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25" w:rsidRDefault="00CE6F96" w:rsidP="007F7FC4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Przebieg polowania zbiorowego</w:t>
      </w:r>
      <w:r w:rsidR="00014F25" w:rsidRPr="007D79AD">
        <w:rPr>
          <w:rFonts w:ascii="Arial" w:eastAsia="Times New Roman" w:hAnsi="Arial" w:cs="Arial"/>
          <w:lang w:eastAsia="pl-PL"/>
        </w:rPr>
        <w:t>.</w:t>
      </w:r>
    </w:p>
    <w:p w:rsidR="00686391" w:rsidRDefault="00686391" w:rsidP="007F7FC4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014F25" w:rsidRPr="002E5491" w:rsidRDefault="000209D3" w:rsidP="000209D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Odprawa przed polowaniem:</w:t>
      </w:r>
    </w:p>
    <w:p w:rsidR="005E2A04" w:rsidRDefault="005E2A04" w:rsidP="000209D3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2E5491">
        <w:rPr>
          <w:rFonts w:ascii="Arial" w:eastAsia="Times New Roman" w:hAnsi="Arial" w:cs="Arial"/>
          <w:lang w:eastAsia="pl-PL"/>
        </w:rPr>
        <w:t>SYGNAŁ – ZBIÓRKA</w:t>
      </w:r>
      <w:r w:rsidR="000209D3" w:rsidRPr="000209D3">
        <w:rPr>
          <w:rFonts w:ascii="Arial" w:hAnsi="Arial" w:cs="Arial"/>
        </w:rPr>
        <w:t xml:space="preserve"> </w:t>
      </w:r>
      <w:r w:rsidR="000209D3" w:rsidRPr="002E5491">
        <w:rPr>
          <w:rFonts w:ascii="Arial" w:hAnsi="Arial" w:cs="Arial"/>
        </w:rPr>
        <w:t>MYŚLIWYCH</w:t>
      </w:r>
    </w:p>
    <w:p w:rsidR="005E2A04" w:rsidRPr="002E5491" w:rsidRDefault="005E2A04" w:rsidP="007F7FC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2E5491">
        <w:rPr>
          <w:rFonts w:ascii="Arial" w:eastAsia="Times New Roman" w:hAnsi="Arial" w:cs="Arial"/>
          <w:lang w:eastAsia="pl-PL"/>
        </w:rPr>
        <w:t>SYGNAŁ  - POWITANIE</w:t>
      </w:r>
    </w:p>
    <w:p w:rsidR="00C736BC" w:rsidRDefault="00CE6F96" w:rsidP="00C736BC">
      <w:pPr>
        <w:pStyle w:val="Akapitzlist"/>
        <w:numPr>
          <w:ilvl w:val="0"/>
          <w:numId w:val="13"/>
        </w:numPr>
        <w:spacing w:before="120" w:after="120" w:line="240" w:lineRule="auto"/>
        <w:ind w:left="360" w:hanging="357"/>
        <w:contextualSpacing w:val="0"/>
        <w:rPr>
          <w:rFonts w:ascii="Arial" w:eastAsia="Times New Roman" w:hAnsi="Arial" w:cs="Arial"/>
          <w:lang w:eastAsia="pl-PL"/>
        </w:rPr>
      </w:pPr>
      <w:r w:rsidRPr="00C736BC">
        <w:rPr>
          <w:rFonts w:ascii="Arial" w:eastAsia="Times New Roman" w:hAnsi="Arial" w:cs="Arial"/>
          <w:lang w:eastAsia="pl-PL"/>
        </w:rPr>
        <w:t xml:space="preserve">powitanie zebranych, </w:t>
      </w:r>
    </w:p>
    <w:p w:rsidR="00C736BC" w:rsidRDefault="00CE6F96" w:rsidP="00C736BC">
      <w:pPr>
        <w:pStyle w:val="Akapitzlist"/>
        <w:numPr>
          <w:ilvl w:val="0"/>
          <w:numId w:val="13"/>
        </w:numPr>
        <w:spacing w:before="120" w:after="120" w:line="240" w:lineRule="auto"/>
        <w:ind w:left="360" w:hanging="357"/>
        <w:contextualSpacing w:val="0"/>
        <w:rPr>
          <w:rFonts w:ascii="Arial" w:eastAsia="Times New Roman" w:hAnsi="Arial" w:cs="Arial"/>
          <w:lang w:eastAsia="pl-PL"/>
        </w:rPr>
      </w:pPr>
      <w:r w:rsidRPr="00C736BC">
        <w:rPr>
          <w:rFonts w:ascii="Arial" w:eastAsia="Times New Roman" w:hAnsi="Arial" w:cs="Arial"/>
          <w:lang w:eastAsia="pl-PL"/>
        </w:rPr>
        <w:t>przedstawienie zaproszonych gości</w:t>
      </w:r>
    </w:p>
    <w:p w:rsidR="00C736BC" w:rsidRDefault="00CE6F96" w:rsidP="00C736BC">
      <w:pPr>
        <w:pStyle w:val="Akapitzlist"/>
        <w:numPr>
          <w:ilvl w:val="0"/>
          <w:numId w:val="13"/>
        </w:numPr>
        <w:spacing w:before="120" w:after="120" w:line="240" w:lineRule="auto"/>
        <w:ind w:left="360" w:hanging="357"/>
        <w:contextualSpacing w:val="0"/>
        <w:rPr>
          <w:rFonts w:ascii="Arial" w:eastAsia="Times New Roman" w:hAnsi="Arial" w:cs="Arial"/>
          <w:lang w:eastAsia="pl-PL"/>
        </w:rPr>
      </w:pPr>
      <w:r w:rsidRPr="00C736BC">
        <w:rPr>
          <w:rFonts w:ascii="Arial" w:eastAsia="Times New Roman" w:hAnsi="Arial" w:cs="Arial"/>
          <w:lang w:eastAsia="pl-PL"/>
        </w:rPr>
        <w:t>ślubowanie (jeżeli są myśliwi bez ślubowania)</w:t>
      </w:r>
    </w:p>
    <w:p w:rsidR="00C736BC" w:rsidRDefault="00C736BC" w:rsidP="00C736BC">
      <w:pPr>
        <w:pStyle w:val="Akapitzlist"/>
        <w:numPr>
          <w:ilvl w:val="0"/>
          <w:numId w:val="13"/>
        </w:numPr>
        <w:spacing w:before="120" w:after="120" w:line="240" w:lineRule="auto"/>
        <w:ind w:left="360" w:hanging="357"/>
        <w:contextualSpacing w:val="0"/>
        <w:rPr>
          <w:rFonts w:ascii="Arial" w:eastAsia="Times New Roman" w:hAnsi="Arial" w:cs="Arial"/>
          <w:lang w:eastAsia="pl-PL"/>
        </w:rPr>
      </w:pPr>
      <w:r w:rsidRPr="00C736BC">
        <w:rPr>
          <w:rFonts w:ascii="Arial" w:eastAsia="Times New Roman" w:hAnsi="Arial" w:cs="Arial"/>
          <w:lang w:eastAsia="pl-PL"/>
        </w:rPr>
        <w:t>omówienie na co wolno polować tego dnia</w:t>
      </w:r>
    </w:p>
    <w:p w:rsidR="00C736BC" w:rsidRDefault="00C736BC" w:rsidP="00C736BC">
      <w:pPr>
        <w:pStyle w:val="Akapitzlist"/>
        <w:numPr>
          <w:ilvl w:val="0"/>
          <w:numId w:val="13"/>
        </w:numPr>
        <w:spacing w:before="120" w:after="120" w:line="240" w:lineRule="auto"/>
        <w:ind w:left="360" w:hanging="357"/>
        <w:contextualSpacing w:val="0"/>
        <w:rPr>
          <w:rFonts w:ascii="Arial" w:eastAsia="Times New Roman" w:hAnsi="Arial" w:cs="Arial"/>
          <w:lang w:eastAsia="pl-PL"/>
        </w:rPr>
      </w:pPr>
      <w:r w:rsidRPr="00C736BC">
        <w:rPr>
          <w:rFonts w:ascii="Arial" w:eastAsia="Times New Roman" w:hAnsi="Arial" w:cs="Arial"/>
          <w:lang w:eastAsia="pl-PL"/>
        </w:rPr>
        <w:t>omówienie obowiązujących sygnałów dźwiękowych</w:t>
      </w:r>
    </w:p>
    <w:p w:rsidR="00C736BC" w:rsidRDefault="00C736BC" w:rsidP="00C736BC">
      <w:pPr>
        <w:pStyle w:val="Akapitzlist"/>
        <w:numPr>
          <w:ilvl w:val="1"/>
          <w:numId w:val="14"/>
        </w:numPr>
        <w:spacing w:before="120" w:after="120" w:line="240" w:lineRule="auto"/>
        <w:ind w:left="700" w:hanging="357"/>
        <w:contextualSpacing w:val="0"/>
        <w:rPr>
          <w:rFonts w:ascii="Arial" w:eastAsia="Times New Roman" w:hAnsi="Arial" w:cs="Arial"/>
          <w:lang w:eastAsia="pl-PL"/>
        </w:rPr>
      </w:pPr>
      <w:r w:rsidRPr="00C736BC">
        <w:rPr>
          <w:rFonts w:ascii="Arial" w:eastAsia="Times New Roman" w:hAnsi="Arial" w:cs="Arial"/>
          <w:lang w:eastAsia="pl-PL"/>
        </w:rPr>
        <w:t>Naganka naprzód</w:t>
      </w:r>
    </w:p>
    <w:p w:rsidR="00C736BC" w:rsidRDefault="00C736BC" w:rsidP="00C736BC">
      <w:pPr>
        <w:pStyle w:val="Akapitzlist"/>
        <w:numPr>
          <w:ilvl w:val="1"/>
          <w:numId w:val="14"/>
        </w:numPr>
        <w:spacing w:before="120" w:after="120" w:line="240" w:lineRule="auto"/>
        <w:ind w:left="700" w:hanging="357"/>
        <w:contextualSpacing w:val="0"/>
        <w:rPr>
          <w:rFonts w:ascii="Arial" w:eastAsia="Times New Roman" w:hAnsi="Arial" w:cs="Arial"/>
          <w:lang w:eastAsia="pl-PL"/>
        </w:rPr>
      </w:pPr>
      <w:r w:rsidRPr="00C736BC">
        <w:rPr>
          <w:rFonts w:ascii="Arial" w:eastAsia="Times New Roman" w:hAnsi="Arial" w:cs="Arial"/>
          <w:lang w:eastAsia="pl-PL"/>
        </w:rPr>
        <w:t>Zakaz strzału w miot (o ile będzie obowiązywał)</w:t>
      </w:r>
    </w:p>
    <w:p w:rsidR="00C736BC" w:rsidRDefault="00C736BC" w:rsidP="00C736BC">
      <w:pPr>
        <w:pStyle w:val="Akapitzlist"/>
        <w:numPr>
          <w:ilvl w:val="1"/>
          <w:numId w:val="14"/>
        </w:numPr>
        <w:spacing w:before="120" w:after="120" w:line="240" w:lineRule="auto"/>
        <w:ind w:left="700" w:hanging="357"/>
        <w:contextualSpacing w:val="0"/>
        <w:rPr>
          <w:rFonts w:ascii="Arial" w:eastAsia="Times New Roman" w:hAnsi="Arial" w:cs="Arial"/>
          <w:lang w:eastAsia="pl-PL"/>
        </w:rPr>
      </w:pPr>
      <w:r w:rsidRPr="00C736BC">
        <w:rPr>
          <w:rFonts w:ascii="Arial" w:eastAsia="Times New Roman" w:hAnsi="Arial" w:cs="Arial"/>
          <w:lang w:eastAsia="pl-PL"/>
        </w:rPr>
        <w:t>Koniec pędzenia, rozładuj broń</w:t>
      </w:r>
    </w:p>
    <w:p w:rsidR="00C736BC" w:rsidRDefault="00C736BC" w:rsidP="00C736BC">
      <w:pPr>
        <w:pStyle w:val="Akapitzlist"/>
        <w:numPr>
          <w:ilvl w:val="0"/>
          <w:numId w:val="13"/>
        </w:numPr>
        <w:spacing w:before="120" w:after="120" w:line="240" w:lineRule="auto"/>
        <w:ind w:left="360" w:hanging="357"/>
        <w:contextualSpacing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Informacja u kogo znajduje się apteczka</w:t>
      </w:r>
    </w:p>
    <w:p w:rsidR="007C292F" w:rsidRPr="007C292F" w:rsidRDefault="000718FB" w:rsidP="007C292F">
      <w:pPr>
        <w:pStyle w:val="Akapitzlist"/>
        <w:numPr>
          <w:ilvl w:val="0"/>
          <w:numId w:val="13"/>
        </w:numPr>
        <w:spacing w:before="120" w:after="120" w:line="240" w:lineRule="auto"/>
        <w:ind w:left="360" w:hanging="357"/>
        <w:contextualSpacing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Przedstawienie dodatkowych informacji istotnych dla bezpieczeństwa </w:t>
      </w:r>
      <w:r w:rsidR="007C292F">
        <w:rPr>
          <w:rFonts w:ascii="Arial" w:eastAsia="Times New Roman" w:hAnsi="Arial" w:cs="Arial"/>
          <w:lang w:eastAsia="pl-PL"/>
        </w:rPr>
        <w:t>polujących</w:t>
      </w:r>
    </w:p>
    <w:p w:rsidR="00C736BC" w:rsidRDefault="00C736BC" w:rsidP="007C292F">
      <w:pPr>
        <w:pStyle w:val="Akapitzlist"/>
        <w:numPr>
          <w:ilvl w:val="0"/>
          <w:numId w:val="13"/>
        </w:numPr>
        <w:spacing w:before="120" w:after="120" w:line="240" w:lineRule="auto"/>
        <w:ind w:left="360" w:hanging="357"/>
        <w:contextualSpacing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Przedstawienie psów, które będą brały udział w polowaniu</w:t>
      </w:r>
    </w:p>
    <w:p w:rsidR="007C292F" w:rsidRPr="007C292F" w:rsidRDefault="007C292F" w:rsidP="007C292F">
      <w:pPr>
        <w:pStyle w:val="Akapitzlist"/>
        <w:numPr>
          <w:ilvl w:val="0"/>
          <w:numId w:val="13"/>
        </w:numPr>
        <w:spacing w:before="120" w:after="120" w:line="240" w:lineRule="auto"/>
        <w:ind w:left="360" w:hanging="357"/>
        <w:contextualSpacing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Koniec odprawy</w:t>
      </w:r>
    </w:p>
    <w:p w:rsidR="000209D3" w:rsidRDefault="007C292F" w:rsidP="007C292F">
      <w:pPr>
        <w:pBdr>
          <w:bottom w:val="single" w:sz="6" w:space="1" w:color="auto"/>
        </w:pBdr>
        <w:spacing w:before="100" w:beforeAutospacing="1" w:after="100" w:afterAutospacing="1"/>
        <w:rPr>
          <w:rFonts w:ascii="Arial" w:hAnsi="Arial" w:cs="Arial"/>
        </w:rPr>
      </w:pPr>
      <w:r w:rsidRPr="002E5491">
        <w:rPr>
          <w:rFonts w:ascii="Arial" w:hAnsi="Arial" w:cs="Arial"/>
        </w:rPr>
        <w:t>SYGNAŁ – APEL NA ŁOWY</w:t>
      </w:r>
    </w:p>
    <w:p w:rsidR="00686391" w:rsidRPr="002E5491" w:rsidRDefault="00686391" w:rsidP="007C292F">
      <w:pPr>
        <w:pBdr>
          <w:bottom w:val="single" w:sz="6" w:space="1" w:color="auto"/>
        </w:pBdr>
        <w:spacing w:before="100" w:beforeAutospacing="1" w:after="100" w:afterAutospacing="1"/>
        <w:rPr>
          <w:rFonts w:ascii="Arial" w:hAnsi="Arial" w:cs="Arial"/>
        </w:rPr>
      </w:pPr>
    </w:p>
    <w:p w:rsidR="007C292F" w:rsidRDefault="007C292F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Pędzenia:</w:t>
      </w:r>
    </w:p>
    <w:p w:rsidR="007C292F" w:rsidRDefault="007C292F">
      <w:pPr>
        <w:rPr>
          <w:rFonts w:ascii="Arial" w:hAnsi="Arial" w:cs="Arial"/>
        </w:rPr>
      </w:pPr>
      <w:r>
        <w:rPr>
          <w:rFonts w:ascii="Arial" w:hAnsi="Arial" w:cs="Arial"/>
        </w:rPr>
        <w:t>Rozstawienie myśliwych i naganki</w:t>
      </w:r>
    </w:p>
    <w:p w:rsidR="007C292F" w:rsidRDefault="007C292F">
      <w:pPr>
        <w:rPr>
          <w:rFonts w:ascii="Arial" w:hAnsi="Arial" w:cs="Arial"/>
        </w:rPr>
      </w:pPr>
      <w:r>
        <w:rPr>
          <w:rFonts w:ascii="Arial" w:hAnsi="Arial" w:cs="Arial"/>
        </w:rPr>
        <w:t>SYGNAŁ – NAGANKA NAPRZÓD</w:t>
      </w:r>
    </w:p>
    <w:p w:rsidR="007C292F" w:rsidRDefault="007C292F">
      <w:pPr>
        <w:rPr>
          <w:rFonts w:ascii="Arial" w:hAnsi="Arial" w:cs="Arial"/>
        </w:rPr>
      </w:pPr>
      <w:r>
        <w:rPr>
          <w:rFonts w:ascii="Arial" w:hAnsi="Arial" w:cs="Arial"/>
        </w:rPr>
        <w:t>SYGNAŁ – ZAKAZ STRZAŁU W MIOT (jeżeli obowiązuje)</w:t>
      </w:r>
    </w:p>
    <w:p w:rsidR="007C292F" w:rsidRPr="000209D3" w:rsidRDefault="007C292F" w:rsidP="000209D3">
      <w:pPr>
        <w:pStyle w:val="Akapitzlist"/>
        <w:numPr>
          <w:ilvl w:val="0"/>
          <w:numId w:val="15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 w:rsidRPr="000209D3">
        <w:rPr>
          <w:rFonts w:ascii="Arial" w:hAnsi="Arial" w:cs="Arial"/>
        </w:rPr>
        <w:t>w terenie leśnym gdy naganka znajdzie się w odległości 100 m od linii myśliwych</w:t>
      </w:r>
    </w:p>
    <w:p w:rsidR="007C292F" w:rsidRPr="000209D3" w:rsidRDefault="007C292F" w:rsidP="000209D3">
      <w:pPr>
        <w:pStyle w:val="Akapitzlist"/>
        <w:numPr>
          <w:ilvl w:val="0"/>
          <w:numId w:val="15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 w:rsidRPr="000209D3">
        <w:rPr>
          <w:rFonts w:ascii="Arial" w:hAnsi="Arial" w:cs="Arial"/>
        </w:rPr>
        <w:t>w terenie otwartym gdy naganka znajdzie się w odległości 150 m od linii myśliwych</w:t>
      </w:r>
    </w:p>
    <w:p w:rsidR="000209D3" w:rsidRDefault="007C292F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SYGNAŁ – KONIEC PĘDZENIA, ROZŁADUJ BROŃ</w:t>
      </w:r>
    </w:p>
    <w:p w:rsidR="000209D3" w:rsidRDefault="000209D3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Pasowanie na rycerza św. Huberta (jeżeli myśliwy niepasowany strzelił zwierzynę grubą)</w:t>
      </w:r>
    </w:p>
    <w:p w:rsidR="00686391" w:rsidRPr="002E5491" w:rsidRDefault="00686391">
      <w:pPr>
        <w:pBdr>
          <w:bottom w:val="single" w:sz="6" w:space="1" w:color="auto"/>
        </w:pBdr>
        <w:rPr>
          <w:rFonts w:ascii="Arial" w:hAnsi="Arial" w:cs="Arial"/>
        </w:rPr>
      </w:pPr>
    </w:p>
    <w:p w:rsidR="000209D3" w:rsidRPr="002E5491" w:rsidRDefault="000209D3" w:rsidP="000209D3">
      <w:pPr>
        <w:rPr>
          <w:rFonts w:ascii="Arial" w:hAnsi="Arial" w:cs="Arial"/>
        </w:rPr>
      </w:pPr>
      <w:r>
        <w:rPr>
          <w:rFonts w:ascii="Arial" w:hAnsi="Arial" w:cs="Arial"/>
        </w:rPr>
        <w:t>Odprawa na zakończenie polowania</w:t>
      </w:r>
    </w:p>
    <w:p w:rsidR="000209D3" w:rsidRDefault="000209D3" w:rsidP="000209D3">
      <w:pPr>
        <w:rPr>
          <w:rFonts w:ascii="Arial" w:hAnsi="Arial" w:cs="Arial"/>
        </w:rPr>
      </w:pPr>
      <w:r>
        <w:rPr>
          <w:rFonts w:ascii="Arial" w:hAnsi="Arial" w:cs="Arial"/>
        </w:rPr>
        <w:t>Ułożenie pokotu</w:t>
      </w:r>
    </w:p>
    <w:p w:rsidR="000209D3" w:rsidRDefault="002668FB" w:rsidP="000209D3">
      <w:pPr>
        <w:rPr>
          <w:rFonts w:ascii="Arial" w:hAnsi="Arial" w:cs="Arial"/>
        </w:rPr>
      </w:pPr>
      <w:r w:rsidRPr="002E5491">
        <w:rPr>
          <w:rFonts w:ascii="Arial" w:hAnsi="Arial" w:cs="Arial"/>
        </w:rPr>
        <w:t>SYGNAŁ – ZBIÓRKA MYŚLIWYCH</w:t>
      </w:r>
    </w:p>
    <w:p w:rsidR="000209D3" w:rsidRDefault="000209D3" w:rsidP="003B7391">
      <w:pPr>
        <w:pStyle w:val="Akapitzlist"/>
        <w:numPr>
          <w:ilvl w:val="0"/>
          <w:numId w:val="18"/>
        </w:numPr>
        <w:spacing w:before="120" w:after="120"/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poinformowanie </w:t>
      </w:r>
      <w:r w:rsidR="001D52AC">
        <w:rPr>
          <w:rFonts w:ascii="Arial" w:hAnsi="Arial" w:cs="Arial"/>
        </w:rPr>
        <w:t>o pozyskanej zwierzynie</w:t>
      </w:r>
    </w:p>
    <w:p w:rsidR="001D52AC" w:rsidRPr="001D52AC" w:rsidRDefault="001D52AC" w:rsidP="001D52AC">
      <w:pPr>
        <w:rPr>
          <w:rFonts w:ascii="Arial" w:hAnsi="Arial" w:cs="Arial"/>
          <w:u w:val="single"/>
        </w:rPr>
      </w:pPr>
      <w:r w:rsidRPr="001D52AC">
        <w:rPr>
          <w:rFonts w:ascii="Arial" w:hAnsi="Arial" w:cs="Arial"/>
          <w:u w:val="single"/>
        </w:rPr>
        <w:lastRenderedPageBreak/>
        <w:t>zdjęcie nakryć głowy do sygnałów dla zwierzyny</w:t>
      </w:r>
    </w:p>
    <w:p w:rsidR="001D52AC" w:rsidRPr="001D52AC" w:rsidRDefault="001D52AC" w:rsidP="001D52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SYGNAŁ – </w:t>
      </w:r>
      <w:r w:rsidRPr="001D52AC">
        <w:rPr>
          <w:rFonts w:ascii="Arial" w:hAnsi="Arial" w:cs="Arial"/>
          <w:highlight w:val="yellow"/>
        </w:rPr>
        <w:t>GATUNEK</w:t>
      </w:r>
      <w:r>
        <w:rPr>
          <w:rFonts w:ascii="Arial" w:hAnsi="Arial" w:cs="Arial"/>
        </w:rPr>
        <w:t xml:space="preserve"> NA ROZKŁADZIE</w:t>
      </w:r>
    </w:p>
    <w:p w:rsidR="001D52AC" w:rsidRDefault="003B7391" w:rsidP="003B7391">
      <w:pPr>
        <w:pStyle w:val="Akapitzlist"/>
        <w:numPr>
          <w:ilvl w:val="0"/>
          <w:numId w:val="18"/>
        </w:numPr>
        <w:spacing w:before="120" w:after="120"/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D52AC">
        <w:rPr>
          <w:rFonts w:ascii="Arial" w:hAnsi="Arial" w:cs="Arial"/>
        </w:rPr>
        <w:t>rzedstawienie Króla Polowania</w:t>
      </w:r>
    </w:p>
    <w:p w:rsidR="001D52AC" w:rsidRDefault="001D52AC" w:rsidP="001D52AC">
      <w:pPr>
        <w:rPr>
          <w:rFonts w:ascii="Arial" w:hAnsi="Arial" w:cs="Arial"/>
        </w:rPr>
      </w:pPr>
      <w:r w:rsidRPr="001D52AC">
        <w:rPr>
          <w:rFonts w:ascii="Arial" w:hAnsi="Arial" w:cs="Arial"/>
          <w:u w:val="single"/>
        </w:rPr>
        <w:t>zdjęcie nakryć głowy do</w:t>
      </w:r>
      <w:r>
        <w:rPr>
          <w:rFonts w:ascii="Arial" w:hAnsi="Arial" w:cs="Arial"/>
          <w:u w:val="single"/>
        </w:rPr>
        <w:t xml:space="preserve"> sygnału Król Polowania</w:t>
      </w:r>
    </w:p>
    <w:p w:rsidR="001D52AC" w:rsidRPr="001D52AC" w:rsidRDefault="001D52AC" w:rsidP="001D52AC">
      <w:pPr>
        <w:rPr>
          <w:rFonts w:ascii="Arial" w:hAnsi="Arial" w:cs="Arial"/>
        </w:rPr>
      </w:pPr>
      <w:r>
        <w:rPr>
          <w:rFonts w:ascii="Arial" w:hAnsi="Arial" w:cs="Arial"/>
        </w:rPr>
        <w:t>SYGNAŁ – KRÓL POLOWANIA</w:t>
      </w:r>
    </w:p>
    <w:p w:rsidR="001D52AC" w:rsidRDefault="003B7391" w:rsidP="003B7391">
      <w:pPr>
        <w:pStyle w:val="Akapitzlist"/>
        <w:numPr>
          <w:ilvl w:val="0"/>
          <w:numId w:val="18"/>
        </w:numPr>
        <w:spacing w:before="120" w:after="120"/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podsumowanie polowania </w:t>
      </w:r>
    </w:p>
    <w:p w:rsidR="003B7391" w:rsidRDefault="003B7391" w:rsidP="003B7391">
      <w:pPr>
        <w:pStyle w:val="Akapitzlist"/>
        <w:numPr>
          <w:ilvl w:val="1"/>
          <w:numId w:val="19"/>
        </w:numPr>
        <w:spacing w:before="120" w:after="120"/>
        <w:ind w:left="69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podziękowanie zebranym za bezpieczne polowanie</w:t>
      </w:r>
    </w:p>
    <w:p w:rsidR="003B7391" w:rsidRPr="003B7391" w:rsidRDefault="003B7391" w:rsidP="003B7391">
      <w:pPr>
        <w:pStyle w:val="Akapitzlist"/>
        <w:numPr>
          <w:ilvl w:val="1"/>
          <w:numId w:val="19"/>
        </w:numPr>
        <w:spacing w:before="120" w:after="120"/>
        <w:ind w:left="69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podziękowanie naganiaczom za ciężką pracę</w:t>
      </w:r>
    </w:p>
    <w:p w:rsidR="003B7391" w:rsidRDefault="003B7391" w:rsidP="003B7391">
      <w:pPr>
        <w:rPr>
          <w:rFonts w:ascii="Arial" w:hAnsi="Arial" w:cs="Arial"/>
          <w:color w:val="000000"/>
        </w:rPr>
      </w:pPr>
      <w:r w:rsidRPr="001D52AC">
        <w:rPr>
          <w:rFonts w:ascii="Arial" w:hAnsi="Arial" w:cs="Arial"/>
          <w:u w:val="single"/>
        </w:rPr>
        <w:t>zdjęcie nakryć głowy do</w:t>
      </w:r>
      <w:r>
        <w:rPr>
          <w:rFonts w:ascii="Arial" w:hAnsi="Arial" w:cs="Arial"/>
          <w:u w:val="single"/>
        </w:rPr>
        <w:t xml:space="preserve"> sygnału Darz Bór!</w:t>
      </w:r>
    </w:p>
    <w:p w:rsidR="003B7391" w:rsidRPr="003B7391" w:rsidRDefault="003B7391" w:rsidP="003B7391">
      <w:pPr>
        <w:rPr>
          <w:rFonts w:ascii="Arial" w:hAnsi="Arial" w:cs="Arial"/>
          <w:color w:val="000000"/>
        </w:rPr>
      </w:pPr>
      <w:r w:rsidRPr="003B7391">
        <w:rPr>
          <w:rFonts w:ascii="Arial" w:hAnsi="Arial" w:cs="Arial"/>
          <w:color w:val="000000"/>
        </w:rPr>
        <w:t>SYGNAŁ – DARZ BÓR!</w:t>
      </w:r>
    </w:p>
    <w:p w:rsidR="003B7391" w:rsidRDefault="003B7391" w:rsidP="003B7391">
      <w:pPr>
        <w:pStyle w:val="Akapitzlist"/>
        <w:numPr>
          <w:ilvl w:val="0"/>
          <w:numId w:val="18"/>
        </w:numPr>
        <w:spacing w:before="120" w:after="120"/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zaproszenie zebranych na następne polowanie i na poczęstunek</w:t>
      </w:r>
    </w:p>
    <w:p w:rsidR="003B7391" w:rsidRDefault="003B7391" w:rsidP="003B7391">
      <w:pPr>
        <w:pBdr>
          <w:bottom w:val="single" w:sz="6" w:space="1" w:color="auto"/>
        </w:pBdr>
        <w:rPr>
          <w:rFonts w:ascii="Arial" w:hAnsi="Arial" w:cs="Arial"/>
        </w:rPr>
      </w:pPr>
      <w:r w:rsidRPr="003B7391">
        <w:rPr>
          <w:rFonts w:ascii="Arial" w:hAnsi="Arial" w:cs="Arial"/>
        </w:rPr>
        <w:t>SYGNAŁ – ZAKOŃCZENIE POLOWANIA</w:t>
      </w:r>
    </w:p>
    <w:p w:rsidR="00686391" w:rsidRPr="003B7391" w:rsidRDefault="00686391" w:rsidP="003B7391">
      <w:pPr>
        <w:pBdr>
          <w:bottom w:val="single" w:sz="6" w:space="1" w:color="auto"/>
        </w:pBdr>
        <w:rPr>
          <w:rFonts w:ascii="Arial" w:hAnsi="Arial" w:cs="Arial"/>
        </w:rPr>
      </w:pPr>
    </w:p>
    <w:p w:rsidR="003B7391" w:rsidRDefault="003B7391" w:rsidP="003B7391">
      <w:pPr>
        <w:rPr>
          <w:rFonts w:ascii="Arial" w:hAnsi="Arial" w:cs="Arial"/>
        </w:rPr>
      </w:pPr>
    </w:p>
    <w:p w:rsidR="003B7391" w:rsidRPr="003B7391" w:rsidRDefault="003B7391" w:rsidP="003B7391">
      <w:pPr>
        <w:rPr>
          <w:rFonts w:ascii="Arial" w:hAnsi="Arial" w:cs="Arial"/>
        </w:rPr>
      </w:pPr>
    </w:p>
    <w:p w:rsidR="002E5491" w:rsidRDefault="002E5491" w:rsidP="00415A2F">
      <w:pPr>
        <w:rPr>
          <w:rFonts w:ascii="Arial" w:hAnsi="Arial" w:cs="Arial"/>
          <w:color w:val="000000"/>
        </w:rPr>
      </w:pPr>
    </w:p>
    <w:p w:rsidR="00415A2F" w:rsidRPr="002E5491" w:rsidRDefault="00415A2F">
      <w:pPr>
        <w:rPr>
          <w:rFonts w:ascii="Arial" w:hAnsi="Arial" w:cs="Arial"/>
        </w:rPr>
      </w:pPr>
    </w:p>
    <w:p w:rsidR="009A507F" w:rsidRDefault="009A507F">
      <w:pPr>
        <w:rPr>
          <w:rFonts w:ascii="Arial" w:hAnsi="Arial" w:cs="Arial"/>
        </w:rPr>
      </w:pPr>
    </w:p>
    <w:p w:rsidR="009A507F" w:rsidRDefault="009A507F">
      <w:pPr>
        <w:rPr>
          <w:rFonts w:ascii="Arial" w:hAnsi="Arial" w:cs="Arial"/>
        </w:rPr>
      </w:pPr>
    </w:p>
    <w:p w:rsidR="009A507F" w:rsidRPr="002E5491" w:rsidRDefault="009A507F">
      <w:pPr>
        <w:rPr>
          <w:rFonts w:ascii="Arial" w:hAnsi="Arial" w:cs="Arial"/>
        </w:rPr>
      </w:pPr>
      <w:bookmarkStart w:id="0" w:name="_GoBack"/>
      <w:bookmarkEnd w:id="0"/>
    </w:p>
    <w:sectPr w:rsidR="009A507F" w:rsidRPr="002E5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34E76"/>
    <w:multiLevelType w:val="hybridMultilevel"/>
    <w:tmpl w:val="9F0E8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A5F0F"/>
    <w:multiLevelType w:val="hybridMultilevel"/>
    <w:tmpl w:val="23A842A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CCA5376"/>
    <w:multiLevelType w:val="hybridMultilevel"/>
    <w:tmpl w:val="18885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60CA4"/>
    <w:multiLevelType w:val="hybridMultilevel"/>
    <w:tmpl w:val="341EE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464DB"/>
    <w:multiLevelType w:val="hybridMultilevel"/>
    <w:tmpl w:val="B25E3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D36EE"/>
    <w:multiLevelType w:val="hybridMultilevel"/>
    <w:tmpl w:val="2572F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B41BF"/>
    <w:multiLevelType w:val="multilevel"/>
    <w:tmpl w:val="F850C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9A1FFA"/>
    <w:multiLevelType w:val="hybridMultilevel"/>
    <w:tmpl w:val="A9CC676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D5D0BB1"/>
    <w:multiLevelType w:val="hybridMultilevel"/>
    <w:tmpl w:val="7C3C9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E6BE7"/>
    <w:multiLevelType w:val="hybridMultilevel"/>
    <w:tmpl w:val="840E8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84DF8"/>
    <w:multiLevelType w:val="hybridMultilevel"/>
    <w:tmpl w:val="E9A88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02F66"/>
    <w:multiLevelType w:val="hybridMultilevel"/>
    <w:tmpl w:val="3E1C3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543A2"/>
    <w:multiLevelType w:val="multilevel"/>
    <w:tmpl w:val="9FC4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180AC7"/>
    <w:multiLevelType w:val="hybridMultilevel"/>
    <w:tmpl w:val="E9A88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E6F09"/>
    <w:multiLevelType w:val="hybridMultilevel"/>
    <w:tmpl w:val="EA1E1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2E300C"/>
    <w:multiLevelType w:val="hybridMultilevel"/>
    <w:tmpl w:val="E6D87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A3290"/>
    <w:multiLevelType w:val="hybridMultilevel"/>
    <w:tmpl w:val="D2709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36D46"/>
    <w:multiLevelType w:val="hybridMultilevel"/>
    <w:tmpl w:val="AF7E0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2C2FD7"/>
    <w:multiLevelType w:val="hybridMultilevel"/>
    <w:tmpl w:val="0E36B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3"/>
  </w:num>
  <w:num w:numId="5">
    <w:abstractNumId w:val="11"/>
  </w:num>
  <w:num w:numId="6">
    <w:abstractNumId w:val="8"/>
  </w:num>
  <w:num w:numId="7">
    <w:abstractNumId w:val="2"/>
  </w:num>
  <w:num w:numId="8">
    <w:abstractNumId w:val="14"/>
  </w:num>
  <w:num w:numId="9">
    <w:abstractNumId w:val="4"/>
  </w:num>
  <w:num w:numId="10">
    <w:abstractNumId w:val="17"/>
  </w:num>
  <w:num w:numId="11">
    <w:abstractNumId w:val="1"/>
  </w:num>
  <w:num w:numId="12">
    <w:abstractNumId w:val="7"/>
  </w:num>
  <w:num w:numId="13">
    <w:abstractNumId w:val="10"/>
  </w:num>
  <w:num w:numId="14">
    <w:abstractNumId w:val="18"/>
  </w:num>
  <w:num w:numId="15">
    <w:abstractNumId w:val="0"/>
  </w:num>
  <w:num w:numId="16">
    <w:abstractNumId w:val="9"/>
  </w:num>
  <w:num w:numId="17">
    <w:abstractNumId w:val="13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AD"/>
    <w:rsid w:val="00014F25"/>
    <w:rsid w:val="000209D3"/>
    <w:rsid w:val="00030A0E"/>
    <w:rsid w:val="00034473"/>
    <w:rsid w:val="000372DB"/>
    <w:rsid w:val="0004627A"/>
    <w:rsid w:val="00054EA7"/>
    <w:rsid w:val="00062F4C"/>
    <w:rsid w:val="00066D46"/>
    <w:rsid w:val="000718FB"/>
    <w:rsid w:val="00077CDF"/>
    <w:rsid w:val="000B5D82"/>
    <w:rsid w:val="000C551C"/>
    <w:rsid w:val="000E3E0F"/>
    <w:rsid w:val="0010417A"/>
    <w:rsid w:val="00107C86"/>
    <w:rsid w:val="001202F7"/>
    <w:rsid w:val="00120D02"/>
    <w:rsid w:val="00142764"/>
    <w:rsid w:val="00186C06"/>
    <w:rsid w:val="001B3C21"/>
    <w:rsid w:val="001C7D73"/>
    <w:rsid w:val="001D52AC"/>
    <w:rsid w:val="001F226E"/>
    <w:rsid w:val="00204075"/>
    <w:rsid w:val="00205D44"/>
    <w:rsid w:val="00231428"/>
    <w:rsid w:val="002552E3"/>
    <w:rsid w:val="0026366E"/>
    <w:rsid w:val="002668FB"/>
    <w:rsid w:val="00275C28"/>
    <w:rsid w:val="002A0B77"/>
    <w:rsid w:val="002A6938"/>
    <w:rsid w:val="002A70FE"/>
    <w:rsid w:val="002E01B5"/>
    <w:rsid w:val="002E5491"/>
    <w:rsid w:val="002F2FF3"/>
    <w:rsid w:val="002F4901"/>
    <w:rsid w:val="00301C9D"/>
    <w:rsid w:val="00337720"/>
    <w:rsid w:val="0034016A"/>
    <w:rsid w:val="00343111"/>
    <w:rsid w:val="0034475E"/>
    <w:rsid w:val="003447A7"/>
    <w:rsid w:val="00366324"/>
    <w:rsid w:val="003B7391"/>
    <w:rsid w:val="003E0314"/>
    <w:rsid w:val="003E2702"/>
    <w:rsid w:val="003E7B18"/>
    <w:rsid w:val="00406F51"/>
    <w:rsid w:val="00415A2F"/>
    <w:rsid w:val="004227DA"/>
    <w:rsid w:val="004233A3"/>
    <w:rsid w:val="00450A19"/>
    <w:rsid w:val="00460505"/>
    <w:rsid w:val="00475AF0"/>
    <w:rsid w:val="00480A37"/>
    <w:rsid w:val="004834C8"/>
    <w:rsid w:val="00493956"/>
    <w:rsid w:val="00494CDF"/>
    <w:rsid w:val="004F4E43"/>
    <w:rsid w:val="00502F15"/>
    <w:rsid w:val="00513E0B"/>
    <w:rsid w:val="005650C8"/>
    <w:rsid w:val="005A13B8"/>
    <w:rsid w:val="005B40FE"/>
    <w:rsid w:val="005C12FC"/>
    <w:rsid w:val="005C2AF1"/>
    <w:rsid w:val="005D312B"/>
    <w:rsid w:val="005D7D6E"/>
    <w:rsid w:val="005E2A04"/>
    <w:rsid w:val="005E529B"/>
    <w:rsid w:val="005F00AB"/>
    <w:rsid w:val="00632D73"/>
    <w:rsid w:val="006517AC"/>
    <w:rsid w:val="00664A07"/>
    <w:rsid w:val="006724BD"/>
    <w:rsid w:val="00686391"/>
    <w:rsid w:val="006B2771"/>
    <w:rsid w:val="006D1CEB"/>
    <w:rsid w:val="006E008C"/>
    <w:rsid w:val="006E5CD2"/>
    <w:rsid w:val="006F49B2"/>
    <w:rsid w:val="006F5266"/>
    <w:rsid w:val="0070215A"/>
    <w:rsid w:val="00704217"/>
    <w:rsid w:val="0071328A"/>
    <w:rsid w:val="00792712"/>
    <w:rsid w:val="007C292F"/>
    <w:rsid w:val="007C591A"/>
    <w:rsid w:val="007D28D0"/>
    <w:rsid w:val="007D79AD"/>
    <w:rsid w:val="007F2439"/>
    <w:rsid w:val="007F7FC4"/>
    <w:rsid w:val="00887474"/>
    <w:rsid w:val="00892032"/>
    <w:rsid w:val="008A3E8E"/>
    <w:rsid w:val="008B73CE"/>
    <w:rsid w:val="008C08F1"/>
    <w:rsid w:val="008D6251"/>
    <w:rsid w:val="008E4E2C"/>
    <w:rsid w:val="008F2263"/>
    <w:rsid w:val="008F3147"/>
    <w:rsid w:val="00910F9E"/>
    <w:rsid w:val="00932DBA"/>
    <w:rsid w:val="0098387B"/>
    <w:rsid w:val="009918DA"/>
    <w:rsid w:val="0099771D"/>
    <w:rsid w:val="009A507F"/>
    <w:rsid w:val="009D1698"/>
    <w:rsid w:val="009E3F58"/>
    <w:rsid w:val="00A065DD"/>
    <w:rsid w:val="00A23F48"/>
    <w:rsid w:val="00A61490"/>
    <w:rsid w:val="00A77C82"/>
    <w:rsid w:val="00AC4C54"/>
    <w:rsid w:val="00AC5111"/>
    <w:rsid w:val="00AE0CDE"/>
    <w:rsid w:val="00AE24B1"/>
    <w:rsid w:val="00AE3EB0"/>
    <w:rsid w:val="00B16D1B"/>
    <w:rsid w:val="00B22C09"/>
    <w:rsid w:val="00B30E07"/>
    <w:rsid w:val="00B72F9A"/>
    <w:rsid w:val="00B974DD"/>
    <w:rsid w:val="00BE3935"/>
    <w:rsid w:val="00BF0F00"/>
    <w:rsid w:val="00C736BC"/>
    <w:rsid w:val="00CA3E5A"/>
    <w:rsid w:val="00CB1183"/>
    <w:rsid w:val="00CC2E32"/>
    <w:rsid w:val="00CC3E75"/>
    <w:rsid w:val="00CC63DA"/>
    <w:rsid w:val="00CC779E"/>
    <w:rsid w:val="00CE6F96"/>
    <w:rsid w:val="00D06A3C"/>
    <w:rsid w:val="00D4521D"/>
    <w:rsid w:val="00D73C5D"/>
    <w:rsid w:val="00D97E4E"/>
    <w:rsid w:val="00DA0FAC"/>
    <w:rsid w:val="00DA1308"/>
    <w:rsid w:val="00DC4F59"/>
    <w:rsid w:val="00DD660B"/>
    <w:rsid w:val="00DF60C7"/>
    <w:rsid w:val="00E07EA5"/>
    <w:rsid w:val="00E45C74"/>
    <w:rsid w:val="00E576EA"/>
    <w:rsid w:val="00E63C69"/>
    <w:rsid w:val="00E66A13"/>
    <w:rsid w:val="00E7691D"/>
    <w:rsid w:val="00E7708B"/>
    <w:rsid w:val="00EC1251"/>
    <w:rsid w:val="00EC57E2"/>
    <w:rsid w:val="00F0386F"/>
    <w:rsid w:val="00F12283"/>
    <w:rsid w:val="00F55FB9"/>
    <w:rsid w:val="00F65218"/>
    <w:rsid w:val="00F678FB"/>
    <w:rsid w:val="00F703F4"/>
    <w:rsid w:val="00FA6749"/>
    <w:rsid w:val="00FB0D03"/>
    <w:rsid w:val="00FE3864"/>
    <w:rsid w:val="00FE7F4E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F26B7-0E40-43A3-AD43-A694FA6E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D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79AD"/>
    <w:rPr>
      <w:b/>
      <w:bCs/>
    </w:rPr>
  </w:style>
  <w:style w:type="character" w:customStyle="1" w:styleId="apple-converted-space">
    <w:name w:val="apple-converted-space"/>
    <w:basedOn w:val="Domylnaczcionkaakapitu"/>
    <w:rsid w:val="007D79AD"/>
  </w:style>
  <w:style w:type="paragraph" w:styleId="Akapitzlist">
    <w:name w:val="List Paragraph"/>
    <w:basedOn w:val="Normalny"/>
    <w:uiPriority w:val="34"/>
    <w:qFormat/>
    <w:rsid w:val="00030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F5157-97AB-43BA-9692-DCD4A1DD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Aleksander Pytlarczyk</cp:lastModifiedBy>
  <cp:revision>3</cp:revision>
  <dcterms:created xsi:type="dcterms:W3CDTF">2015-05-03T21:35:00Z</dcterms:created>
  <dcterms:modified xsi:type="dcterms:W3CDTF">2015-05-04T19:27:00Z</dcterms:modified>
</cp:coreProperties>
</file>